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FB" w:rsidRDefault="00187DFB" w:rsidP="00C377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Colbourne College</w:t>
      </w:r>
    </w:p>
    <w:p w:rsidR="00187DFB" w:rsidRDefault="00187DFB" w:rsidP="00C377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2017</w:t>
      </w:r>
    </w:p>
    <w:p w:rsidR="00AC5A8E" w:rsidRDefault="00C377E4" w:rsidP="00C377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Organisational Behaviour</w:t>
      </w:r>
    </w:p>
    <w:p w:rsidR="00C377E4" w:rsidRDefault="00C377E4" w:rsidP="00C377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Assignment for Monday, May 15, 2017</w:t>
      </w:r>
    </w:p>
    <w:p w:rsidR="00C377E4" w:rsidRDefault="00C377E4" w:rsidP="00C377E4">
      <w:pPr>
        <w:jc w:val="center"/>
        <w:rPr>
          <w:rFonts w:ascii="Times New Roman" w:hAnsi="Times New Roman" w:cs="Times New Roman"/>
          <w:sz w:val="24"/>
        </w:rPr>
      </w:pPr>
    </w:p>
    <w:p w:rsidR="00C377E4" w:rsidRDefault="00C377E4" w:rsidP="00C377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Among the articles which you can access using the link to reading material is one by Kevin Johnston, titled, </w:t>
      </w:r>
      <w:r w:rsidRPr="006D08D6">
        <w:rPr>
          <w:rFonts w:ascii="Times New Roman" w:hAnsi="Times New Roman" w:cs="Times New Roman"/>
          <w:b/>
          <w:sz w:val="24"/>
        </w:rPr>
        <w:t>Ten Dimensions of an Organisation</w:t>
      </w:r>
      <w:r w:rsidR="00187DFB" w:rsidRPr="006D08D6">
        <w:rPr>
          <w:rFonts w:ascii="Times New Roman" w:hAnsi="Times New Roman" w:cs="Times New Roman"/>
          <w:b/>
          <w:sz w:val="24"/>
        </w:rPr>
        <w:t>al</w:t>
      </w:r>
      <w:r w:rsidRPr="006D08D6">
        <w:rPr>
          <w:rFonts w:ascii="Times New Roman" w:hAnsi="Times New Roman" w:cs="Times New Roman"/>
          <w:b/>
          <w:sz w:val="24"/>
        </w:rPr>
        <w:t xml:space="preserve"> Culture</w:t>
      </w:r>
      <w:r>
        <w:rPr>
          <w:rFonts w:ascii="Times New Roman" w:hAnsi="Times New Roman" w:cs="Times New Roman"/>
          <w:sz w:val="24"/>
        </w:rPr>
        <w:t xml:space="preserve">. </w:t>
      </w:r>
    </w:p>
    <w:p w:rsidR="00C377E4" w:rsidRDefault="00C377E4" w:rsidP="00C377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Imagine yourself as a manager of an organisation in which you wish to st</w:t>
      </w:r>
      <w:r w:rsidR="006D08D6">
        <w:rPr>
          <w:rFonts w:ascii="Times New Roman" w:hAnsi="Times New Roman" w:cs="Times New Roman"/>
          <w:sz w:val="24"/>
        </w:rPr>
        <w:t>rengthen those dimensions of your</w:t>
      </w:r>
      <w:r>
        <w:rPr>
          <w:rFonts w:ascii="Times New Roman" w:hAnsi="Times New Roman" w:cs="Times New Roman"/>
          <w:sz w:val="24"/>
        </w:rPr>
        <w:t xml:space="preserve"> organisation’s culture. Discuss three or four ways in which you would go about seeking to improve the dimension of the culture that you have selected.</w:t>
      </w:r>
      <w:r w:rsidR="00187DFB">
        <w:rPr>
          <w:rFonts w:ascii="Times New Roman" w:hAnsi="Times New Roman" w:cs="Times New Roman"/>
          <w:sz w:val="24"/>
        </w:rPr>
        <w:t xml:space="preserve">  Each person will be allowed a maximum of five minutes for his or her presentation.</w:t>
      </w:r>
    </w:p>
    <w:p w:rsidR="00C377E4" w:rsidRPr="00C377E4" w:rsidRDefault="00C377E4" w:rsidP="00C377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member of the class is to select one of those dimensions so tha</w:t>
      </w:r>
      <w:r>
        <w:rPr>
          <w:rFonts w:ascii="Times New Roman" w:hAnsi="Times New Roman" w:cs="Times New Roman"/>
          <w:sz w:val="24"/>
        </w:rPr>
        <w:t>t all dimensions are dealt with. During the class session on Monday, May 8, 2017, you will</w:t>
      </w:r>
      <w:r w:rsidR="00187DFB">
        <w:rPr>
          <w:rFonts w:ascii="Times New Roman" w:hAnsi="Times New Roman" w:cs="Times New Roman"/>
          <w:sz w:val="24"/>
        </w:rPr>
        <w:t xml:space="preserve"> be invited to</w:t>
      </w:r>
      <w:r>
        <w:rPr>
          <w:rFonts w:ascii="Times New Roman" w:hAnsi="Times New Roman" w:cs="Times New Roman"/>
          <w:sz w:val="24"/>
        </w:rPr>
        <w:t xml:space="preserve"> indicate which dimension you will discuss.</w:t>
      </w:r>
      <w:bookmarkStart w:id="0" w:name="_GoBack"/>
      <w:bookmarkEnd w:id="0"/>
    </w:p>
    <w:sectPr w:rsidR="00C377E4" w:rsidRPr="00C37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4"/>
    <w:rsid w:val="00187DFB"/>
    <w:rsid w:val="006D08D6"/>
    <w:rsid w:val="00AC5A8E"/>
    <w:rsid w:val="00C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2</cp:revision>
  <dcterms:created xsi:type="dcterms:W3CDTF">2017-05-06T17:52:00Z</dcterms:created>
  <dcterms:modified xsi:type="dcterms:W3CDTF">2017-05-06T18:32:00Z</dcterms:modified>
</cp:coreProperties>
</file>