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11" w:rsidRDefault="004A7911">
      <w:r>
        <w:t>Unit 10</w:t>
      </w:r>
    </w:p>
    <w:p w:rsidR="004A7911" w:rsidRDefault="004A7911">
      <w:r>
        <w:t xml:space="preserve">Term paper Assignment </w:t>
      </w:r>
      <w:r w:rsidR="00215074">
        <w:t>–</w:t>
      </w:r>
      <w:r>
        <w:t xml:space="preserve"> Partnership</w:t>
      </w:r>
    </w:p>
    <w:p w:rsidR="00215074" w:rsidRDefault="00215074">
      <w:r>
        <w:t xml:space="preserve">Bush, Home and Wilson share profits and losses in the ratios 4:1:3 respectively. Their trail balance as at April 30, 2004 was as follows: </w:t>
      </w:r>
    </w:p>
    <w:p w:rsidR="00AE38B3" w:rsidRDefault="004A7911">
      <w:r>
        <w:rPr>
          <w:noProof/>
          <w:lang w:val="en-US"/>
        </w:rPr>
        <w:drawing>
          <wp:inline distT="0" distB="0" distL="0" distR="0" wp14:anchorId="10BA469C" wp14:editId="25A6944C">
            <wp:extent cx="5805287" cy="499742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7" t="7139"/>
                    <a:stretch/>
                  </pic:blipFill>
                  <pic:spPr bwMode="auto">
                    <a:xfrm>
                      <a:off x="0" y="0"/>
                      <a:ext cx="5805287" cy="499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911" w:rsidRDefault="004A7911">
      <w:r>
        <w:rPr>
          <w:noProof/>
          <w:lang w:val="en-US"/>
        </w:rPr>
        <w:drawing>
          <wp:inline distT="0" distB="0" distL="0" distR="0" wp14:anchorId="16817E6B" wp14:editId="1C9D4AA2">
            <wp:extent cx="5943600" cy="1576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8741" cy="158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911" w:rsidRDefault="004A7911"/>
    <w:p w:rsidR="004A7911" w:rsidRDefault="004A7911"/>
    <w:p w:rsidR="004A7911" w:rsidRDefault="004A7911">
      <w:r>
        <w:t>Company Accounts</w:t>
      </w:r>
      <w:r w:rsidR="00215074">
        <w:t>:</w:t>
      </w:r>
    </w:p>
    <w:p w:rsidR="00215074" w:rsidRDefault="00215074">
      <w:r>
        <w:t xml:space="preserve">Below is the trail balance of </w:t>
      </w:r>
      <w:proofErr w:type="spellStart"/>
      <w:r>
        <w:t>Falta</w:t>
      </w:r>
      <w:proofErr w:type="spellEnd"/>
      <w:r>
        <w:t xml:space="preserve"> Ltd. As of April 30</w:t>
      </w:r>
      <w:proofErr w:type="gramStart"/>
      <w:r>
        <w:t>,2005</w:t>
      </w:r>
      <w:proofErr w:type="gramEnd"/>
      <w:r>
        <w:t>:</w:t>
      </w:r>
    </w:p>
    <w:p w:rsidR="004A7911" w:rsidRDefault="004A7911">
      <w:r>
        <w:rPr>
          <w:noProof/>
          <w:lang w:val="en-US"/>
        </w:rPr>
        <w:drawing>
          <wp:inline distT="0" distB="0" distL="0" distR="0" wp14:anchorId="608E9B28" wp14:editId="1B341AA7">
            <wp:extent cx="5882128" cy="5137449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35" t="4974" r="-1"/>
                    <a:stretch/>
                  </pic:blipFill>
                  <pic:spPr bwMode="auto">
                    <a:xfrm>
                      <a:off x="0" y="0"/>
                      <a:ext cx="5882128" cy="5137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911" w:rsidRDefault="004A7911"/>
    <w:p w:rsidR="003D306A" w:rsidRDefault="003D306A"/>
    <w:p w:rsidR="003D306A" w:rsidRDefault="003D306A"/>
    <w:p w:rsidR="003D306A" w:rsidRDefault="003D306A"/>
    <w:p w:rsidR="003D306A" w:rsidRDefault="003D306A"/>
    <w:p w:rsidR="003D306A" w:rsidRDefault="003D306A"/>
    <w:p w:rsidR="003D306A" w:rsidRDefault="003D306A"/>
    <w:p w:rsidR="003D306A" w:rsidRDefault="003D306A">
      <w:r>
        <w:lastRenderedPageBreak/>
        <w:t>Sole Trader</w:t>
      </w:r>
    </w:p>
    <w:p w:rsidR="005A0FDC" w:rsidRDefault="005A0FDC">
      <w:r>
        <w:t>The following trial balance has been extracted from the ledger of Mr. Yousef, a sole trader.</w:t>
      </w:r>
    </w:p>
    <w:p w:rsidR="005A0FDC" w:rsidRDefault="005A0FDC">
      <w:r>
        <w:rPr>
          <w:noProof/>
          <w:lang w:val="en-US"/>
        </w:rPr>
        <w:drawing>
          <wp:inline distT="0" distB="0" distL="0" distR="0" wp14:anchorId="03A31A53" wp14:editId="4B767089">
            <wp:extent cx="5781675" cy="23894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16" t="15962" b="-4593"/>
                    <a:stretch/>
                  </pic:blipFill>
                  <pic:spPr bwMode="auto">
                    <a:xfrm>
                      <a:off x="0" y="0"/>
                      <a:ext cx="5782230" cy="2389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FDC" w:rsidRDefault="005A0FDC">
      <w:r>
        <w:rPr>
          <w:noProof/>
          <w:lang w:val="en-US"/>
        </w:rPr>
        <w:drawing>
          <wp:inline distT="0" distB="0" distL="0" distR="0" wp14:anchorId="0E2771F0" wp14:editId="1F3D58C9">
            <wp:extent cx="5724818" cy="3249930"/>
            <wp:effectExtent l="0" t="0" r="952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959" b="1221"/>
                    <a:stretch/>
                  </pic:blipFill>
                  <pic:spPr bwMode="auto">
                    <a:xfrm>
                      <a:off x="0" y="0"/>
                      <a:ext cx="5761052" cy="32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3E2" w:rsidRDefault="005C73E2"/>
    <w:p w:rsidR="005C73E2" w:rsidRDefault="005C73E2"/>
    <w:p w:rsidR="005C73E2" w:rsidRDefault="005C73E2">
      <w:r>
        <w:t xml:space="preserve">Source: Business Accounting Volume 1 </w:t>
      </w:r>
    </w:p>
    <w:p w:rsidR="005A0FDC" w:rsidRDefault="005A0FDC">
      <w:bookmarkStart w:id="0" w:name="_GoBack"/>
      <w:bookmarkEnd w:id="0"/>
    </w:p>
    <w:p w:rsidR="005A0FDC" w:rsidRDefault="005A0FDC"/>
    <w:sectPr w:rsidR="005A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NTI3NLUwMzMzMjJR0lEKTi0uzszPAykwrgUAw3h2xywAAAA="/>
  </w:docVars>
  <w:rsids>
    <w:rsidRoot w:val="004A7911"/>
    <w:rsid w:val="00215074"/>
    <w:rsid w:val="003D306A"/>
    <w:rsid w:val="004A7911"/>
    <w:rsid w:val="005A0FDC"/>
    <w:rsid w:val="005C73E2"/>
    <w:rsid w:val="00A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62EFC-4156-4BD9-8E8B-073AC328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walters</dc:creator>
  <cp:keywords/>
  <dc:description/>
  <cp:lastModifiedBy>judith walters</cp:lastModifiedBy>
  <cp:revision>3</cp:revision>
  <dcterms:created xsi:type="dcterms:W3CDTF">2018-06-22T14:51:00Z</dcterms:created>
  <dcterms:modified xsi:type="dcterms:W3CDTF">2018-06-22T16:22:00Z</dcterms:modified>
</cp:coreProperties>
</file>